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85" w:rsidRDefault="00103285" w:rsidP="001032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Writing Comprehension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proofErr w:type="spellStart"/>
      <w:r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form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ab/>
        <w:t>the 1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semester</w:t>
      </w:r>
    </w:p>
    <w:p w:rsidR="00692186" w:rsidRDefault="00692186" w:rsidP="00692186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I. Put the verbs in brackets into Present Simple, Future Simple, Present Continuous or </w:t>
      </w:r>
    </w:p>
    <w:p w:rsidR="00103285" w:rsidRDefault="00692186" w:rsidP="00103285">
      <w:pPr>
        <w:rPr>
          <w:rFonts w:ascii="Times New Roman" w:hAnsi="Times New Roman" w:cs="Times New Roman"/>
          <w:sz w:val="24"/>
          <w:szCs w:val="28"/>
          <w:lang w:val="en-GB"/>
        </w:rPr>
      </w:pPr>
      <w:proofErr w:type="gramStart"/>
      <w:r w:rsidRPr="00692186">
        <w:rPr>
          <w:rFonts w:ascii="Times New Roman" w:hAnsi="Times New Roman" w:cs="Times New Roman"/>
          <w:b/>
          <w:i/>
          <w:sz w:val="24"/>
          <w:szCs w:val="28"/>
          <w:lang w:val="en-GB"/>
        </w:rPr>
        <w:t>be</w:t>
      </w:r>
      <w:proofErr w:type="gramEnd"/>
      <w:r w:rsidRPr="00692186">
        <w:rPr>
          <w:rFonts w:ascii="Times New Roman" w:hAnsi="Times New Roman" w:cs="Times New Roman"/>
          <w:b/>
          <w:i/>
          <w:sz w:val="24"/>
          <w:szCs w:val="28"/>
          <w:lang w:val="en-GB"/>
        </w:rPr>
        <w:t xml:space="preserve"> going to</w:t>
      </w:r>
    </w:p>
    <w:p w:rsidR="00692186" w:rsidRDefault="00692186" w:rsidP="0069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This dress fits me perfectly. I think I </w:t>
      </w:r>
      <w:r w:rsidR="00F95127">
        <w:rPr>
          <w:rFonts w:ascii="Times New Roman" w:hAnsi="Times New Roman" w:cs="Times New Roman"/>
          <w:sz w:val="24"/>
          <w:szCs w:val="28"/>
          <w:lang w:val="en-GB"/>
        </w:rPr>
        <w:t xml:space="preserve">... 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(to buy) it. </w:t>
      </w:r>
    </w:p>
    <w:p w:rsidR="00692186" w:rsidRDefault="00692186" w:rsidP="0069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She can’t attend the lecture tomorrow. She </w:t>
      </w:r>
      <w:r w:rsidR="00F95127">
        <w:rPr>
          <w:rFonts w:ascii="Times New Roman" w:hAnsi="Times New Roman" w:cs="Times New Roman"/>
          <w:sz w:val="24"/>
          <w:szCs w:val="28"/>
          <w:lang w:val="en-GB"/>
        </w:rPr>
        <w:t xml:space="preserve">... </w:t>
      </w:r>
      <w:r>
        <w:rPr>
          <w:rFonts w:ascii="Times New Roman" w:hAnsi="Times New Roman" w:cs="Times New Roman"/>
          <w:sz w:val="24"/>
          <w:szCs w:val="28"/>
          <w:lang w:val="en-GB"/>
        </w:rPr>
        <w:t>(to visit) dentist.</w:t>
      </w:r>
    </w:p>
    <w:p w:rsidR="00A14221" w:rsidRDefault="00A14221" w:rsidP="0069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 promise I ... (to send) you the photos from Spain.</w:t>
      </w:r>
    </w:p>
    <w:p w:rsidR="00A14221" w:rsidRDefault="00A14221" w:rsidP="0069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The train ... (to leave) the station at eleven o’clock next Monday.</w:t>
      </w:r>
    </w:p>
    <w:p w:rsidR="00692186" w:rsidRDefault="00A14221" w:rsidP="0069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What ... you ... (to do) in the evening? – I ... (</w:t>
      </w:r>
      <w:r w:rsidR="00FA207C">
        <w:rPr>
          <w:rFonts w:ascii="Times New Roman" w:hAnsi="Times New Roman" w:cs="Times New Roman"/>
          <w:sz w:val="24"/>
          <w:szCs w:val="28"/>
          <w:lang w:val="en-GB"/>
        </w:rPr>
        <w:t>to have</w:t>
      </w:r>
      <w:r>
        <w:rPr>
          <w:rFonts w:ascii="Times New Roman" w:hAnsi="Times New Roman" w:cs="Times New Roman"/>
          <w:sz w:val="24"/>
          <w:szCs w:val="28"/>
          <w:lang w:val="en-GB"/>
        </w:rPr>
        <w:t>)</w:t>
      </w:r>
      <w:r w:rsidR="00FA207C">
        <w:rPr>
          <w:rFonts w:ascii="Times New Roman" w:hAnsi="Times New Roman" w:cs="Times New Roman"/>
          <w:sz w:val="24"/>
          <w:szCs w:val="28"/>
          <w:lang w:val="en-GB"/>
        </w:rPr>
        <w:t xml:space="preserve"> supper with my friend at the restaurant.</w:t>
      </w:r>
      <w:r>
        <w:rPr>
          <w:rFonts w:ascii="Times New Roman" w:hAnsi="Times New Roman" w:cs="Times New Roman"/>
          <w:sz w:val="24"/>
          <w:szCs w:val="28"/>
          <w:lang w:val="en-GB"/>
        </w:rPr>
        <w:t xml:space="preserve">  </w:t>
      </w:r>
    </w:p>
    <w:p w:rsidR="00FA207C" w:rsidRDefault="00FA207C" w:rsidP="0031687A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II. </w:t>
      </w:r>
      <w:r w:rsidR="00BF58ED">
        <w:rPr>
          <w:rFonts w:ascii="Times New Roman" w:hAnsi="Times New Roman" w:cs="Times New Roman"/>
          <w:b/>
          <w:sz w:val="24"/>
          <w:szCs w:val="28"/>
          <w:lang w:val="en-GB"/>
        </w:rPr>
        <w:t>Put the verbs in the</w:t>
      </w:r>
      <w:r w:rsidR="00AD2978">
        <w:rPr>
          <w:rFonts w:ascii="Times New Roman" w:hAnsi="Times New Roman" w:cs="Times New Roman"/>
          <w:b/>
          <w:sz w:val="24"/>
          <w:szCs w:val="28"/>
          <w:lang w:val="en-GB"/>
        </w:rPr>
        <w:t xml:space="preserve"> correct tense form</w:t>
      </w:r>
    </w:p>
    <w:p w:rsidR="0031687A" w:rsidRDefault="0031687A" w:rsidP="0031687A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>First Conditional</w:t>
      </w:r>
    </w:p>
    <w:p w:rsidR="00FE1462" w:rsidRDefault="00FE1462" w:rsidP="00FE1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you ... (to buy) locally, you ... (to reduce) the amount of energy required to drive your products to your store.</w:t>
      </w:r>
    </w:p>
    <w:p w:rsidR="00FE1462" w:rsidRDefault="00FE1462" w:rsidP="00FE1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You ... (not to use) plastic bags if you ... (to bring) cloth bags to the markets.</w:t>
      </w:r>
    </w:p>
    <w:p w:rsidR="00FE1462" w:rsidRDefault="00FE1462" w:rsidP="00FE1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you ... (to use) public transport instead of a car, you ... (to reduce) air pollution.</w:t>
      </w:r>
    </w:p>
    <w:p w:rsidR="00FE1462" w:rsidRDefault="0031687A" w:rsidP="00FE1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you ... (to take) shorter showers, you ... (to save) water.</w:t>
      </w:r>
    </w:p>
    <w:p w:rsidR="0031687A" w:rsidRDefault="0031687A" w:rsidP="003168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You ... (to save) a lot of trees if you ... (to use) recycled paper.</w:t>
      </w:r>
    </w:p>
    <w:p w:rsidR="0031687A" w:rsidRDefault="0031687A" w:rsidP="0031687A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 w:rsidRPr="0031687A">
        <w:rPr>
          <w:rFonts w:ascii="Times New Roman" w:hAnsi="Times New Roman" w:cs="Times New Roman"/>
          <w:b/>
          <w:sz w:val="24"/>
          <w:szCs w:val="28"/>
          <w:lang w:val="en-GB"/>
        </w:rPr>
        <w:t>Second Conditional</w:t>
      </w:r>
    </w:p>
    <w:p w:rsidR="0031687A" w:rsidRDefault="00864FF2" w:rsidP="003168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there ... (to be) more trees</w:t>
      </w:r>
      <w:r w:rsidR="0031687A">
        <w:rPr>
          <w:rFonts w:ascii="Times New Roman" w:hAnsi="Times New Roman" w:cs="Times New Roman"/>
          <w:sz w:val="24"/>
          <w:szCs w:val="28"/>
          <w:lang w:val="en-GB"/>
        </w:rPr>
        <w:t>, the air we breathe ... (to be) cleaner.</w:t>
      </w:r>
    </w:p>
    <w:p w:rsidR="0031687A" w:rsidRDefault="0031687A" w:rsidP="003168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The world ... (to be) a safe place, </w:t>
      </w:r>
      <w:r w:rsidR="00102FB7">
        <w:rPr>
          <w:rFonts w:ascii="Times New Roman" w:hAnsi="Times New Roman" w:cs="Times New Roman"/>
          <w:sz w:val="24"/>
          <w:szCs w:val="28"/>
          <w:lang w:val="en-GB"/>
        </w:rPr>
        <w:t>if we ... (to control) the pollution level earlier.</w:t>
      </w:r>
    </w:p>
    <w:p w:rsidR="00102FB7" w:rsidRDefault="00102FB7" w:rsidP="003168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you ... (to listen) to the weather forecast, you ... (to take) your umbrella.</w:t>
      </w:r>
    </w:p>
    <w:p w:rsidR="00102FB7" w:rsidRDefault="00864FF2" w:rsidP="003168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>If people ... (to be) more informed about energy-saving technologies, they ... (to pay) less for their houses.</w:t>
      </w:r>
    </w:p>
    <w:p w:rsidR="00864FF2" w:rsidRDefault="00A300E4" w:rsidP="003168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8"/>
          <w:lang w:val="en-GB"/>
        </w:rPr>
        <w:t xml:space="preserve">You ... (to save) electricity, if you ... (to use) fluorescent bulbs in your flat. </w:t>
      </w:r>
    </w:p>
    <w:p w:rsidR="00A300E4" w:rsidRDefault="00A300E4" w:rsidP="00A300E4">
      <w:pPr>
        <w:spacing w:after="0"/>
        <w:rPr>
          <w:rFonts w:ascii="Times New Roman" w:hAnsi="Times New Roman" w:cs="Times New Roman"/>
          <w:sz w:val="24"/>
          <w:szCs w:val="28"/>
          <w:lang w:val="en-GB"/>
        </w:rPr>
      </w:pPr>
    </w:p>
    <w:p w:rsidR="00A300E4" w:rsidRDefault="00A300E4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III. </w:t>
      </w:r>
      <w:r w:rsidR="006033E4">
        <w:rPr>
          <w:rFonts w:ascii="Times New Roman" w:hAnsi="Times New Roman" w:cs="Times New Roman"/>
          <w:b/>
          <w:sz w:val="24"/>
          <w:szCs w:val="28"/>
          <w:lang w:val="en-GB"/>
        </w:rPr>
        <w:t>Write a</w:t>
      </w:r>
      <w:r w:rsidR="006033E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6033E4">
        <w:rPr>
          <w:rFonts w:ascii="Times New Roman" w:hAnsi="Times New Roman" w:cs="Times New Roman"/>
          <w:b/>
          <w:sz w:val="24"/>
          <w:szCs w:val="28"/>
          <w:lang w:val="en-GB"/>
        </w:rPr>
        <w:t>letter</w:t>
      </w:r>
      <w:r w:rsidR="00222200">
        <w:rPr>
          <w:rFonts w:ascii="Times New Roman" w:hAnsi="Times New Roman" w:cs="Times New Roman"/>
          <w:b/>
          <w:sz w:val="24"/>
          <w:szCs w:val="28"/>
          <w:lang w:val="en-GB"/>
        </w:rPr>
        <w:t xml:space="preserve"> on one of the topics:</w:t>
      </w:r>
    </w:p>
    <w:p w:rsidR="00222200" w:rsidRDefault="00222200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:rsidR="00222200" w:rsidRDefault="00222200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>1. “The person who inspires me”</w:t>
      </w:r>
      <w:r w:rsidR="00EF7A62">
        <w:rPr>
          <w:rFonts w:ascii="Times New Roman" w:hAnsi="Times New Roman" w:cs="Times New Roman"/>
          <w:b/>
          <w:sz w:val="24"/>
          <w:szCs w:val="28"/>
          <w:lang w:val="en-GB"/>
        </w:rPr>
        <w:t xml:space="preserve"> (</w:t>
      </w:r>
      <w:r w:rsidR="00EF7A62">
        <w:rPr>
          <w:rFonts w:ascii="Times New Roman" w:hAnsi="Times New Roman" w:cs="Times New Roman"/>
          <w:b/>
          <w:sz w:val="24"/>
          <w:szCs w:val="28"/>
          <w:lang w:val="uk-UA"/>
        </w:rPr>
        <w:t>Людина, яка надихає мене</w:t>
      </w:r>
      <w:r w:rsidR="00EF7A62">
        <w:rPr>
          <w:rFonts w:ascii="Times New Roman" w:hAnsi="Times New Roman" w:cs="Times New Roman"/>
          <w:b/>
          <w:sz w:val="24"/>
          <w:szCs w:val="28"/>
          <w:lang w:val="en-GB"/>
        </w:rPr>
        <w:t>)</w:t>
      </w:r>
    </w:p>
    <w:p w:rsidR="00222200" w:rsidRPr="00EF7A62" w:rsidRDefault="00222200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>2. “One day in my life”</w:t>
      </w:r>
      <w:r w:rsidR="00EF7A6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(Один день з мого життя)</w:t>
      </w:r>
    </w:p>
    <w:p w:rsidR="00222200" w:rsidRPr="00EF7A62" w:rsidRDefault="00222200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en-GB"/>
        </w:rPr>
        <w:t xml:space="preserve">3. </w:t>
      </w:r>
      <w:r w:rsidR="00EF7A62">
        <w:rPr>
          <w:rFonts w:ascii="Times New Roman" w:hAnsi="Times New Roman" w:cs="Times New Roman"/>
          <w:b/>
          <w:sz w:val="24"/>
          <w:szCs w:val="28"/>
          <w:lang w:val="en-GB"/>
        </w:rPr>
        <w:t xml:space="preserve"> “Ukrainian Cuisine”</w:t>
      </w:r>
      <w:r w:rsidR="00EF7A62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(Українська кухня)</w:t>
      </w:r>
    </w:p>
    <w:p w:rsidR="00222200" w:rsidRDefault="00222200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:rsidR="006033E4" w:rsidRDefault="006033E4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Напишіть:</w:t>
      </w:r>
    </w:p>
    <w:p w:rsidR="006033E4" w:rsidRPr="00A6228D" w:rsidRDefault="006033E4" w:rsidP="00A300E4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Поздоровлення (запрошення, ого</w:t>
      </w:r>
      <w:r w:rsidR="00A6228D">
        <w:rPr>
          <w:rFonts w:ascii="Times New Roman" w:hAnsi="Times New Roman" w:cs="Times New Roman"/>
          <w:b/>
          <w:sz w:val="24"/>
          <w:szCs w:val="28"/>
          <w:lang w:val="uk-UA"/>
        </w:rPr>
        <w:t>лошення, повідомлення члену сім</w:t>
      </w:r>
      <w:r w:rsidR="00A6228D" w:rsidRPr="00A6228D">
        <w:rPr>
          <w:rFonts w:ascii="Times New Roman" w:hAnsi="Times New Roman" w:cs="Times New Roman"/>
          <w:b/>
          <w:sz w:val="24"/>
          <w:szCs w:val="28"/>
        </w:rPr>
        <w:t>’</w:t>
      </w:r>
      <w:r w:rsidR="00A6228D">
        <w:rPr>
          <w:rFonts w:ascii="Times New Roman" w:hAnsi="Times New Roman" w:cs="Times New Roman"/>
          <w:b/>
          <w:sz w:val="24"/>
          <w:szCs w:val="28"/>
          <w:lang w:val="uk-UA"/>
        </w:rPr>
        <w:t>ї або другу)</w:t>
      </w:r>
    </w:p>
    <w:sectPr w:rsidR="006033E4" w:rsidRPr="00A6228D" w:rsidSect="004D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262"/>
    <w:multiLevelType w:val="hybridMultilevel"/>
    <w:tmpl w:val="6F3A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44B"/>
    <w:multiLevelType w:val="hybridMultilevel"/>
    <w:tmpl w:val="D5CC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3FDE"/>
    <w:multiLevelType w:val="hybridMultilevel"/>
    <w:tmpl w:val="E732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4E02"/>
    <w:multiLevelType w:val="hybridMultilevel"/>
    <w:tmpl w:val="EE44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285"/>
    <w:rsid w:val="00102FB7"/>
    <w:rsid w:val="00103285"/>
    <w:rsid w:val="00222200"/>
    <w:rsid w:val="0031687A"/>
    <w:rsid w:val="004D77EA"/>
    <w:rsid w:val="006033E4"/>
    <w:rsid w:val="00692186"/>
    <w:rsid w:val="00864FF2"/>
    <w:rsid w:val="0088776C"/>
    <w:rsid w:val="00A03643"/>
    <w:rsid w:val="00A14221"/>
    <w:rsid w:val="00A300E4"/>
    <w:rsid w:val="00A6228D"/>
    <w:rsid w:val="00AD2978"/>
    <w:rsid w:val="00BF58ED"/>
    <w:rsid w:val="00E54CD2"/>
    <w:rsid w:val="00EF7A62"/>
    <w:rsid w:val="00F95127"/>
    <w:rsid w:val="00FA207C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2011-12-04T17:03:00Z</cp:lastPrinted>
  <dcterms:created xsi:type="dcterms:W3CDTF">2011-12-03T13:46:00Z</dcterms:created>
  <dcterms:modified xsi:type="dcterms:W3CDTF">2011-12-04T17:03:00Z</dcterms:modified>
</cp:coreProperties>
</file>